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8C57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7539EA0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14:paraId="6DF942BA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0E81DB46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6C5D018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0DCCDD06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0747DA6B" w14:textId="1B75E083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 w:rsidR="00E93E6B"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 w:rsidR="00E93E6B"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fisica)</w:t>
      </w:r>
    </w:p>
    <w:p w14:paraId="6A92E6ED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20B20ACF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n. __, c.f. ____________________  </w:t>
      </w:r>
    </w:p>
    <w:p w14:paraId="69557293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E196745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F9B6AD3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085E19AA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D0B4FB9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14:paraId="55FE3230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13D84E4E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6C40CB45" w14:textId="4F669F6E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</w:t>
      </w:r>
      <w:r w:rsidR="00A83501">
        <w:rPr>
          <w:rFonts w:ascii="Palatino Linotype" w:hAnsi="Palatino Linotype"/>
          <w:bCs/>
          <w:sz w:val="22"/>
          <w:szCs w:val="22"/>
        </w:rPr>
        <w:t xml:space="preserve">del </w:t>
      </w:r>
      <w:r w:rsidR="00E93E6B" w:rsidRPr="00E93E6B">
        <w:rPr>
          <w:rFonts w:ascii="Palatino Linotype" w:hAnsi="Palatino Linotype"/>
          <w:bCs/>
          <w:sz w:val="22"/>
          <w:szCs w:val="22"/>
        </w:rPr>
        <w:t>Regolamento 2016/679/UE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0CC2F41B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E1B61CA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è/sono consapevole/i che il prezzo di vendita richiesto potrà essere oggetto di modifica a seguito delle valutazioni dell’Ente dovute alla due diligence finale.</w:t>
      </w:r>
    </w:p>
    <w:p w14:paraId="6B833BC7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4992061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17BF00C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14:paraId="2AB4C8CA" w14:textId="77777777" w:rsidR="00F32938" w:rsidRDefault="00F32938" w:rsidP="00F32938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14:paraId="7487AB58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13C5577E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14BA2E74" w14:textId="77777777" w:rsidR="00F32938" w:rsidRDefault="00F32938" w:rsidP="00F32938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14:paraId="4594DC07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C9C1BF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14:paraId="291AA7FC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7EAB4217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0B135A81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0083BAF1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58A76C3E" w14:textId="2FADF224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 w:rsidR="00A83501"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 w:rsidR="00A83501"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giuridica)</w:t>
      </w:r>
    </w:p>
    <w:p w14:paraId="29F06550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066B6464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c.f. ____________________, in qualità di legale rappresentante di ____________________, avente sede legale a ____________________, in via/piazza ____________________, c.f./</w:t>
      </w:r>
      <w:proofErr w:type="spellStart"/>
      <w:r>
        <w:rPr>
          <w:rFonts w:ascii="Palatino Linotype" w:hAnsi="Palatino Linotype"/>
          <w:bCs/>
          <w:sz w:val="22"/>
          <w:szCs w:val="22"/>
        </w:rPr>
        <w:t>p.iva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14:paraId="60F6F7E3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D90BC11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348BDB00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45D6E88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l’importo, comprensivo di IVA, di:</w:t>
      </w:r>
    </w:p>
    <w:p w14:paraId="3F6647F3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51E30886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DCACEF4" w14:textId="4487D1A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del</w:t>
      </w:r>
      <w:r w:rsidR="00A83501" w:rsidRPr="00A83501">
        <w:rPr>
          <w:rFonts w:ascii="Palatino Linotype" w:hAnsi="Palatino Linotype"/>
          <w:bCs/>
          <w:sz w:val="22"/>
          <w:szCs w:val="22"/>
        </w:rPr>
        <w:t xml:space="preserve"> Regolamento 2016/679/UE.</w:t>
      </w:r>
    </w:p>
    <w:p w14:paraId="38722B0D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EEA6559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è/sono consapevole/i che il prezzo di vendita richiesto potrà essere oggetto di modifica a seguito delle valutazioni dell’Ente dovute alla due diligence finale.</w:t>
      </w:r>
    </w:p>
    <w:p w14:paraId="513EAFB8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6CE7FC02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ABBD496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14:paraId="32D73BB6" w14:textId="77777777" w:rsidR="00F32938" w:rsidRDefault="00F32938" w:rsidP="00F32938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14:paraId="061A77F5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4078A661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6F93AFCD" w14:textId="77777777" w:rsidR="004A0BE4" w:rsidRPr="00F32938" w:rsidRDefault="004A0BE4" w:rsidP="00F32938"/>
    <w:sectPr w:rsidR="004A0BE4" w:rsidRPr="00F32938" w:rsidSect="004A0BE4">
      <w:headerReference w:type="default" r:id="rId7"/>
      <w:footerReference w:type="default" r:id="rId8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7350" w14:textId="77777777"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14:paraId="1F0EA743" w14:textId="77777777"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5B75" w14:textId="79B933EA" w:rsidR="00953CBF" w:rsidRDefault="00953CBF">
    <w:pPr>
      <w:pStyle w:val="Pidipagina"/>
    </w:pPr>
  </w:p>
  <w:p w14:paraId="2536CA87" w14:textId="77777777" w:rsidR="00953CBF" w:rsidRPr="00953CBF" w:rsidRDefault="00953CBF" w:rsidP="00953CBF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953CBF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8480" behindDoc="0" locked="0" layoutInCell="1" allowOverlap="1" wp14:anchorId="42045A69" wp14:editId="3C0D3EEB">
          <wp:simplePos x="0" y="0"/>
          <wp:positionH relativeFrom="column">
            <wp:posOffset>2122170</wp:posOffset>
          </wp:positionH>
          <wp:positionV relativeFrom="paragraph">
            <wp:posOffset>210351</wp:posOffset>
          </wp:positionV>
          <wp:extent cx="465014" cy="510237"/>
          <wp:effectExtent l="0" t="0" r="0" b="4445"/>
          <wp:wrapNone/>
          <wp:docPr id="208644407" name="Immagine 1" descr="Immagine che contiene testo, emblema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16683" name="Immagine 2" descr="Immagine che contiene testo, emblema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014" cy="51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CBF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3360" behindDoc="0" locked="0" layoutInCell="1" allowOverlap="1" wp14:anchorId="63338FDE" wp14:editId="4C2310F6">
          <wp:simplePos x="0" y="0"/>
          <wp:positionH relativeFrom="column">
            <wp:posOffset>2593361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284687614" name="Immagine 8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CBF">
      <w:rPr>
        <w:rFonts w:ascii="Calibri" w:eastAsia="Calibri" w:hAnsi="Calibri" w:cs="Times New Roman"/>
      </w:rPr>
      <w:drawing>
        <wp:anchor distT="0" distB="0" distL="114300" distR="114300" simplePos="0" relativeHeight="251667456" behindDoc="0" locked="0" layoutInCell="1" allowOverlap="1" wp14:anchorId="784E9AFC" wp14:editId="7A9CABC8">
          <wp:simplePos x="0" y="0"/>
          <wp:positionH relativeFrom="column">
            <wp:posOffset>3666304</wp:posOffset>
          </wp:positionH>
          <wp:positionV relativeFrom="paragraph">
            <wp:posOffset>201454</wp:posOffset>
          </wp:positionV>
          <wp:extent cx="431724" cy="520380"/>
          <wp:effectExtent l="0" t="0" r="6985" b="0"/>
          <wp:wrapNone/>
          <wp:docPr id="291662186" name="Immagine 1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71286" name="Immagine 10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54" cy="534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CBF">
      <w:rPr>
        <w:rFonts w:ascii="Calibri" w:eastAsia="Calibri" w:hAnsi="Calibri" w:cs="Times New Roman"/>
      </w:rPr>
      <w:drawing>
        <wp:anchor distT="0" distB="0" distL="114300" distR="114300" simplePos="0" relativeHeight="251666432" behindDoc="0" locked="0" layoutInCell="1" allowOverlap="1" wp14:anchorId="677709C5" wp14:editId="5CBEBCFB">
          <wp:simplePos x="0" y="0"/>
          <wp:positionH relativeFrom="column">
            <wp:posOffset>4186280</wp:posOffset>
          </wp:positionH>
          <wp:positionV relativeFrom="paragraph">
            <wp:posOffset>184883</wp:posOffset>
          </wp:positionV>
          <wp:extent cx="443552" cy="534638"/>
          <wp:effectExtent l="0" t="0" r="0" b="0"/>
          <wp:wrapNone/>
          <wp:docPr id="1447788810" name="Immagine 9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80431" name="Immagine 9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26" cy="5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CBF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5408" behindDoc="0" locked="0" layoutInCell="1" allowOverlap="1" wp14:anchorId="1C64D109" wp14:editId="62B416AA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946708514" name="Immagine 4" descr="Immagine che contiene Carattere, logo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08514" name="Immagine 4" descr="Immagine che contiene Carattere, logo, test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953CBF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4384" behindDoc="0" locked="0" layoutInCell="1" allowOverlap="1" wp14:anchorId="31D67424" wp14:editId="0B3250A3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135242260" name="Immagine 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CF6D56" w14:textId="0DB6DA1E" w:rsidR="004A0BE4" w:rsidRDefault="004A0BE4" w:rsidP="00953C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4024" w14:textId="77777777"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14:paraId="11D4DD6B" w14:textId="77777777"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C449" w14:textId="77777777"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AC20ED" wp14:editId="157830BE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3EF29A40" wp14:editId="7C14700C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14:paraId="3F20E4BC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194" w:dyaOrig="194" w14:anchorId="371B8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65pt;height:9.65pt">
          <v:imagedata r:id="rId2" o:title=""/>
        </v:shape>
        <o:OLEObject Type="Embed" ProgID="Word.Picture.8" ShapeID="_x0000_i1025" DrawAspect="Content" ObjectID="_1757401929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14:paraId="6BF3CD52" w14:textId="77777777"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14:paraId="0318B881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14:paraId="666AEE20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14:paraId="2F3E237C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14:paraId="7DE41F10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14:paraId="3388B2E8" w14:textId="77777777"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35BCE418" wp14:editId="2A873600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14:paraId="1E443F22" w14:textId="77777777" w:rsidR="004A0BE4" w:rsidRDefault="004A0B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E4"/>
    <w:rsid w:val="000A482A"/>
    <w:rsid w:val="000E0CBE"/>
    <w:rsid w:val="00191044"/>
    <w:rsid w:val="00241F27"/>
    <w:rsid w:val="004A0BE4"/>
    <w:rsid w:val="006F3F09"/>
    <w:rsid w:val="00953CBF"/>
    <w:rsid w:val="00A83501"/>
    <w:rsid w:val="00B66D36"/>
    <w:rsid w:val="00E176D4"/>
    <w:rsid w:val="00E93E6B"/>
    <w:rsid w:val="00F32938"/>
    <w:rsid w:val="00F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34FFB2A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F3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53CBF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2907-A5DA-455B-892D-714DDA7A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Antonelli Stefania</cp:lastModifiedBy>
  <cp:revision>5</cp:revision>
  <dcterms:created xsi:type="dcterms:W3CDTF">2022-02-09T08:15:00Z</dcterms:created>
  <dcterms:modified xsi:type="dcterms:W3CDTF">2023-09-28T08:26:00Z</dcterms:modified>
</cp:coreProperties>
</file>